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11A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《毕业论文写作指导》课程视频观看方法</w:t>
      </w:r>
    </w:p>
    <w:p w14:paraId="4055EA53">
      <w:pPr>
        <w:jc w:val="center"/>
        <w:rPr>
          <w:rFonts w:hint="eastAsia"/>
          <w:b/>
          <w:bCs/>
          <w:sz w:val="36"/>
          <w:szCs w:val="36"/>
        </w:rPr>
      </w:pPr>
    </w:p>
    <w:p w14:paraId="6AE49841">
      <w:pPr>
        <w:widowControl/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一、电脑端（适用于2024级专升本学生）</w:t>
      </w:r>
    </w:p>
    <w:p w14:paraId="17FBA2EE">
      <w:pPr>
        <w:pStyle w:val="2"/>
        <w:spacing w:before="13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 1 步：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登录平台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"https://scecj.ouc.edu.cn/"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https://scecj.ouc.edu.cn/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如图1.1所示。</w:t>
      </w:r>
    </w:p>
    <w:p w14:paraId="22FEE0E3">
      <w:pPr>
        <w:pStyle w:val="2"/>
        <w:spacing w:before="4" w:line="242" w:lineRule="auto"/>
        <w:ind w:right="1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用户名：身份证号，初始密码：身份证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后6位。</w:t>
      </w:r>
    </w:p>
    <w:p w14:paraId="27062BCC">
      <w:pPr>
        <w:pStyle w:val="2"/>
        <w:spacing w:before="4" w:line="242" w:lineRule="auto"/>
        <w:ind w:left="120" w:right="1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0" distR="0">
            <wp:extent cx="5198745" cy="2948940"/>
            <wp:effectExtent l="0" t="0" r="190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5209" cy="29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4B681">
      <w:pPr>
        <w:pStyle w:val="2"/>
        <w:spacing w:before="4" w:line="242" w:lineRule="auto"/>
        <w:ind w:right="1137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图1.1</w:t>
      </w:r>
    </w:p>
    <w:p w14:paraId="1FD2D092">
      <w:pPr>
        <w:pStyle w:val="2"/>
        <w:spacing w:before="4" w:line="242" w:lineRule="auto"/>
        <w:ind w:right="1137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1FCE320">
      <w:pPr>
        <w:pStyle w:val="2"/>
        <w:spacing w:before="4" w:line="242" w:lineRule="auto"/>
        <w:ind w:right="1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 2 步：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”，如图1.2所示。</w:t>
      </w:r>
    </w:p>
    <w:p w14:paraId="5B0EC23C">
      <w:pPr>
        <w:pStyle w:val="2"/>
        <w:spacing w:before="4" w:line="242" w:lineRule="auto"/>
        <w:ind w:left="120" w:right="1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981700" cy="3281680"/>
            <wp:effectExtent l="0" t="0" r="0" b="13970"/>
            <wp:docPr id="4" name="图片 4" descr="df427654ec3d48e6b9dab5b93f009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427654ec3d48e6b9dab5b93f0095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0360">
      <w:pPr>
        <w:pStyle w:val="2"/>
        <w:spacing w:before="4" w:line="242" w:lineRule="auto"/>
        <w:ind w:right="1137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图1.2</w:t>
      </w:r>
    </w:p>
    <w:p w14:paraId="33AB9C1D">
      <w:pPr>
        <w:pStyle w:val="2"/>
        <w:spacing w:before="4" w:line="242" w:lineRule="auto"/>
        <w:ind w:right="1137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CE8AED4">
      <w:pPr>
        <w:pStyle w:val="2"/>
        <w:spacing w:before="4" w:line="242" w:lineRule="auto"/>
        <w:ind w:right="1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 步：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选择《毕业论文写作指导》，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点击“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课程学习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”，如图1.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所示。</w:t>
      </w:r>
    </w:p>
    <w:p w14:paraId="30D756CE">
      <w:pPr>
        <w:widowControl/>
        <w:spacing w:before="75" w:line="360" w:lineRule="atLeast"/>
        <w:jc w:val="left"/>
        <w:rPr>
          <w:rFonts w:hint="default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default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drawing>
          <wp:inline distT="0" distB="0" distL="114300" distR="114300">
            <wp:extent cx="5879465" cy="1231900"/>
            <wp:effectExtent l="0" t="0" r="6985" b="6350"/>
            <wp:docPr id="3" name="图片 3" descr="379304e0d6905bc692d89069b497c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9304e0d6905bc692d89069b497cb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ECCD5">
      <w:pPr>
        <w:pStyle w:val="2"/>
        <w:spacing w:before="4" w:line="242" w:lineRule="auto"/>
        <w:ind w:right="1137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图1.3</w:t>
      </w:r>
    </w:p>
    <w:p w14:paraId="27A3F66D">
      <w:pPr>
        <w:pStyle w:val="2"/>
        <w:spacing w:before="4" w:line="242" w:lineRule="auto"/>
        <w:ind w:right="1137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B0DCD6">
      <w:pPr>
        <w:pStyle w:val="2"/>
        <w:spacing w:before="4" w:line="242" w:lineRule="auto"/>
        <w:ind w:right="1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 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点击图标，播放视频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，如图1.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所示。</w:t>
      </w:r>
    </w:p>
    <w:p w14:paraId="69AB1378">
      <w:pPr>
        <w:widowControl/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drawing>
          <wp:inline distT="0" distB="0" distL="114300" distR="114300">
            <wp:extent cx="5983605" cy="4217670"/>
            <wp:effectExtent l="0" t="0" r="17145" b="11430"/>
            <wp:docPr id="6" name="图片 6" descr="d54bee473eaa75c7391a7f071112e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54bee473eaa75c7391a7f071112e2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F331">
      <w:pPr>
        <w:pStyle w:val="2"/>
        <w:spacing w:before="4" w:line="242" w:lineRule="auto"/>
        <w:ind w:right="1137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图1.4</w:t>
      </w:r>
    </w:p>
    <w:p w14:paraId="6FF025EC">
      <w:pPr>
        <w:widowControl/>
        <w:spacing w:before="75" w:line="360" w:lineRule="atLeast"/>
        <w:jc w:val="left"/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二、手机端（适用于所有学生）</w:t>
      </w:r>
      <w:bookmarkStart w:id="0" w:name="_GoBack"/>
      <w:bookmarkEnd w:id="0"/>
    </w:p>
    <w:p w14:paraId="6D7D8CFD">
      <w:pPr>
        <w:widowControl/>
        <w:spacing w:before="75" w:line="360" w:lineRule="atLeast"/>
        <w:ind w:firstLine="54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手机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微信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扫描在线学习平台二维码，如下图所示：</w:t>
      </w:r>
    </w:p>
    <w:p w14:paraId="7B1B3AD6">
      <w:pPr>
        <w:widowControl/>
        <w:spacing w:before="75" w:line="360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drawing>
          <wp:inline distT="0" distB="0" distL="0" distR="0">
            <wp:extent cx="1905635" cy="1905635"/>
            <wp:effectExtent l="0" t="0" r="1841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5168">
      <w:pPr>
        <w:widowControl/>
        <w:spacing w:before="75" w:line="360" w:lineRule="atLeast"/>
        <w:ind w:firstLine="540" w:firstLineChars="200"/>
        <w:jc w:val="left"/>
        <w:rPr>
          <w:rFonts w:hint="eastAsia" w:ascii="宋体" w:hAnsi="宋体" w:eastAsia="仿宋_GB2312" w:cs="宋体"/>
          <w:color w:val="000000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下载APP后，打开APP，点击右下角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</w:rPr>
        <w:t>“我的”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，点击头像，输入相关信息进行登录。学生账号为学号，初始密码为身份证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号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后六位。可点击“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</w:rPr>
        <w:t>忘记密码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”进行密码更改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eastAsia="zh-CN"/>
        </w:rPr>
        <w:t>。</w:t>
      </w:r>
    </w:p>
    <w:p w14:paraId="4AAA8593">
      <w:pPr>
        <w:widowControl/>
        <w:spacing w:before="75"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仿宋_GB2312" w:cs="Calibri"/>
          <w:color w:val="000000"/>
          <w:kern w:val="0"/>
          <w:sz w:val="27"/>
          <w:szCs w:val="27"/>
        </w:rPr>
        <w:t> 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 xml:space="preserve"> </w:t>
      </w:r>
      <w:r>
        <w:rPr>
          <w:rFonts w:ascii="Calibri" w:hAnsi="Calibri" w:eastAsia="仿宋_GB2312" w:cs="Calibri"/>
          <w:color w:val="000000"/>
          <w:kern w:val="0"/>
          <w:sz w:val="27"/>
          <w:szCs w:val="27"/>
        </w:rPr>
        <w:t> 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 xml:space="preserve"> </w:t>
      </w:r>
      <w:r>
        <w:rPr>
          <w:rFonts w:ascii="Calibri" w:hAnsi="Calibri" w:eastAsia="仿宋_GB2312" w:cs="Calibri"/>
          <w:color w:val="000000"/>
          <w:kern w:val="0"/>
          <w:sz w:val="27"/>
          <w:szCs w:val="27"/>
        </w:rPr>
        <w:t> </w:t>
      </w:r>
      <w:r>
        <w:rPr>
          <w:rFonts w:hint="eastAsia" w:ascii="Calibri" w:hAnsi="Calibri" w:eastAsia="仿宋_GB2312" w:cs="Calibri"/>
          <w:color w:val="000000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登录成功后，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点击图示“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课程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”，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在“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课程首页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”页面右上角的搜索框内输入“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毕业论文写作指导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”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eastAsia="zh-CN"/>
        </w:rPr>
        <w:t>，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点击“</w:t>
      </w: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27"/>
          <w:szCs w:val="27"/>
          <w:lang w:val="en-US" w:eastAsia="zh-CN"/>
        </w:rPr>
        <w:t>搜索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  <w:lang w:val="en-US" w:eastAsia="zh-CN"/>
        </w:rPr>
        <w:t>”，点开课程即可</w:t>
      </w:r>
      <w:r>
        <w:rPr>
          <w:rFonts w:hint="eastAsia" w:ascii="仿宋_GB2312" w:hAnsi="仿宋_GB2312" w:eastAsia="仿宋_GB2312" w:cs="宋体"/>
          <w:color w:val="000000"/>
          <w:kern w:val="0"/>
          <w:sz w:val="27"/>
          <w:szCs w:val="27"/>
        </w:rPr>
        <w:t>进行在线学习。</w:t>
      </w:r>
    </w:p>
    <w:p w14:paraId="75DD389B">
      <w:pPr>
        <w:widowControl/>
        <w:spacing w:before="75" w:line="360" w:lineRule="atLeast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Cs w:val="21"/>
        </w:rPr>
        <w:drawing>
          <wp:inline distT="0" distB="0" distL="114300" distR="114300">
            <wp:extent cx="1794510" cy="3398520"/>
            <wp:effectExtent l="0" t="0" r="15240" b="11430"/>
            <wp:docPr id="13" name="图片 13" descr="69c50d58bbe4170974e50f89bfb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c50d58bbe4170974e50f89bfb09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drawing>
          <wp:inline distT="0" distB="0" distL="114300" distR="114300">
            <wp:extent cx="1557655" cy="3458210"/>
            <wp:effectExtent l="0" t="0" r="4445" b="8890"/>
            <wp:docPr id="10" name="图片 10" descr="02b27eb3c8392fe99f4b99c2df56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2b27eb3c8392fe99f4b99c2df56d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</w:t>
      </w:r>
    </w:p>
    <w:p w14:paraId="789FEA4C">
      <w:pPr>
        <w:widowControl/>
        <w:spacing w:before="75" w:line="360" w:lineRule="atLeast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</w:p>
    <w:p w14:paraId="6113DA51">
      <w:pPr>
        <w:widowControl/>
        <w:spacing w:before="75" w:line="360" w:lineRule="atLeast"/>
        <w:jc w:val="center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drawing>
          <wp:inline distT="0" distB="0" distL="114300" distR="114300">
            <wp:extent cx="1775460" cy="3942715"/>
            <wp:effectExtent l="0" t="0" r="15240" b="635"/>
            <wp:docPr id="11" name="图片 11" descr="a385447c778f435d1cd333c83e98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385447c778f435d1cd333c83e98e6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drawing>
          <wp:inline distT="0" distB="0" distL="114300" distR="114300">
            <wp:extent cx="2046605" cy="3778250"/>
            <wp:effectExtent l="0" t="0" r="10795" b="12700"/>
            <wp:docPr id="12" name="图片 12" descr="33e12c31745c500e73467bf2e55a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3e12c31745c500e73467bf2e55ae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AAEF">
      <w:pPr>
        <w:jc w:val="both"/>
        <w:rPr>
          <w:rFonts w:hint="eastAsia"/>
        </w:rPr>
      </w:pPr>
    </w:p>
    <w:sectPr>
      <w:pgSz w:w="11906" w:h="16838"/>
      <w:pgMar w:top="1440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zk0NjA5MjFiY2I0N2EyMjk2MWZmYzg2OTJiYmUifQ=="/>
  </w:docVars>
  <w:rsids>
    <w:rsidRoot w:val="00000000"/>
    <w:rsid w:val="0F5F275E"/>
    <w:rsid w:val="2A65050F"/>
    <w:rsid w:val="2E5E4D72"/>
    <w:rsid w:val="32081D71"/>
    <w:rsid w:val="391E1A42"/>
    <w:rsid w:val="60E064A7"/>
    <w:rsid w:val="6F6B613A"/>
    <w:rsid w:val="75D91BB6"/>
    <w:rsid w:val="778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365</Characters>
  <Lines>0</Lines>
  <Paragraphs>0</Paragraphs>
  <TotalTime>16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2024-05-29T07:33:00Z</dcterms:created>
  <dc:creator>lenovo</dc:creator>
  <cp:lastModifiedBy>郭倩</cp:lastModifiedBy>
  <dcterms:modified xsi:type="dcterms:W3CDTF">2026-01-06T09:24:19Z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B666D043B17E4AE489269B3077FDCDD2_12</vt:lpwstr>
  </property>
  <property fmtid="{D5CDD505-2E9C-101B-9397-08002B2CF9AE}" pid="4" name="KSOTemplateDocerSaveRecord">
    <vt:lpwstr>eyJoZGlkIjoiZDg3Mzk0NjA5MjFiY2I0N2EyMjk2MWZmYzg2OTJiYmUiLCJ1c2VySWQiOiI3OTc5MTIxNjEifQ==</vt:lpwstr>
  </property>
</Properties>
</file>