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年下半年学位英语考试说明</w:t>
      </w:r>
    </w:p>
    <w:p>
      <w:pPr>
        <w:spacing w:line="360" w:lineRule="auto"/>
        <w:ind w:firstLine="480" w:firstLineChars="20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学位英语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考试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通过“中国海洋大学继续教育学院考试系统”组织进行，成绩采用百分制，考试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内容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包括英文自我介绍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、短文朗读、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简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答、陈述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，具体如下：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Cs/>
          <w:color w:val="1A1A1A"/>
          <w:sz w:val="28"/>
          <w:szCs w:val="28"/>
        </w:rPr>
        <w:t>Self-introduction （40</w:t>
      </w:r>
      <w:r>
        <w:rPr>
          <w:rFonts w:hint="eastAsia" w:ascii="微软雅黑" w:hAnsi="微软雅黑" w:eastAsia="微软雅黑"/>
          <w:bCs/>
          <w:color w:val="1A1A1A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color w:val="1A1A1A"/>
          <w:sz w:val="28"/>
          <w:szCs w:val="28"/>
        </w:rPr>
        <w:t>seconds ）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英文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自我介绍</w:t>
      </w:r>
    </w:p>
    <w:p>
      <w:p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答题时间4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0秒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（分值15）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Cs/>
          <w:color w:val="1A1A1A"/>
          <w:sz w:val="28"/>
          <w:szCs w:val="28"/>
        </w:rPr>
        <w:t>Read Aloud(50s to prepare; 60s to read)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短文朗读</w:t>
      </w:r>
    </w:p>
    <w:p>
      <w:pPr>
        <w:spacing w:line="360" w:lineRule="auto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sz w:val="28"/>
          <w:szCs w:val="28"/>
          <w:shd w:val="clear" w:color="auto" w:fill="FFFFFF"/>
        </w:rPr>
        <w:t>50</w:t>
      </w:r>
      <w:r>
        <w:rPr>
          <w:rFonts w:ascii="Arial" w:hAnsi="Arial" w:cs="Arial"/>
          <w:sz w:val="28"/>
          <w:szCs w:val="28"/>
          <w:shd w:val="clear" w:color="auto" w:fill="FFFFFF"/>
        </w:rPr>
        <w:t>秒准备时间，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在60秒内</w:t>
      </w:r>
      <w:r>
        <w:rPr>
          <w:rFonts w:ascii="Arial" w:hAnsi="Arial" w:cs="Arial"/>
          <w:sz w:val="28"/>
          <w:szCs w:val="28"/>
          <w:shd w:val="clear" w:color="auto" w:fill="FFFFFF"/>
        </w:rPr>
        <w:t>朗读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大约</w:t>
      </w:r>
      <w:r>
        <w:rPr>
          <w:rFonts w:ascii="Arial" w:hAnsi="Arial" w:cs="Arial"/>
          <w:sz w:val="28"/>
          <w:szCs w:val="28"/>
          <w:shd w:val="clear" w:color="auto" w:fill="FFFFFF"/>
        </w:rPr>
        <w:t>1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0</w:t>
      </w:r>
      <w:r>
        <w:rPr>
          <w:rFonts w:ascii="Arial" w:hAnsi="Arial" w:cs="Arial"/>
          <w:sz w:val="28"/>
          <w:szCs w:val="28"/>
          <w:shd w:val="clear" w:color="auto" w:fill="FFFFFF"/>
        </w:rPr>
        <w:t>0词的文章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（分值30）</w:t>
      </w:r>
      <w:r>
        <w:rPr>
          <w:rFonts w:ascii="Arial" w:hAnsi="Arial" w:cs="Arial"/>
          <w:sz w:val="28"/>
          <w:szCs w:val="28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Question &amp; Answer(30</w:t>
      </w:r>
      <w:r>
        <w:rPr>
          <w:rFonts w:hint="eastAsia" w:ascii="微软雅黑" w:hAnsi="微软雅黑" w:eastAsia="微软雅黑"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/>
          <w:bCs/>
          <w:sz w:val="28"/>
          <w:szCs w:val="28"/>
        </w:rPr>
        <w:t>seconds)</w:t>
      </w:r>
      <w:r>
        <w:rPr>
          <w:rFonts w:ascii="Arial" w:hAnsi="Arial" w:cs="Arial"/>
          <w:sz w:val="28"/>
          <w:szCs w:val="28"/>
          <w:shd w:val="clear" w:color="auto" w:fill="FFFFFF"/>
        </w:rPr>
        <w:t>简答</w:t>
      </w:r>
    </w:p>
    <w:p>
      <w:pPr>
        <w:spacing w:line="360" w:lineRule="auto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回答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一</w:t>
      </w:r>
      <w:r>
        <w:rPr>
          <w:rFonts w:ascii="Arial" w:hAnsi="Arial" w:cs="Arial"/>
          <w:sz w:val="28"/>
          <w:szCs w:val="28"/>
          <w:shd w:val="clear" w:color="auto" w:fill="FFFFFF"/>
        </w:rPr>
        <w:t>个来自于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朗读</w:t>
      </w:r>
      <w:r>
        <w:rPr>
          <w:rFonts w:ascii="Arial" w:hAnsi="Arial" w:cs="Arial"/>
          <w:sz w:val="28"/>
          <w:szCs w:val="28"/>
          <w:shd w:val="clear" w:color="auto" w:fill="FFFFFF"/>
        </w:rPr>
        <w:t>文章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里的</w:t>
      </w:r>
      <w:r>
        <w:rPr>
          <w:rFonts w:ascii="Arial" w:hAnsi="Arial" w:cs="Arial"/>
          <w:sz w:val="28"/>
          <w:szCs w:val="28"/>
          <w:shd w:val="clear" w:color="auto" w:fill="FFFFFF"/>
        </w:rPr>
        <w:t>问题，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答题时间30秒（分值15）</w:t>
      </w:r>
      <w:r>
        <w:rPr>
          <w:rFonts w:ascii="Arial" w:hAnsi="Arial" w:cs="Arial"/>
          <w:sz w:val="28"/>
          <w:szCs w:val="28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/>
          <w:bCs/>
          <w:sz w:val="28"/>
          <w:szCs w:val="28"/>
        </w:rPr>
        <w:t>Individual Presentation(90s to prepare; 60s to talk )</w:t>
      </w:r>
      <w:r>
        <w:rPr>
          <w:rFonts w:ascii="Arial" w:hAnsi="Arial" w:cs="Arial"/>
          <w:sz w:val="28"/>
          <w:szCs w:val="28"/>
          <w:shd w:val="clear" w:color="auto" w:fill="FFFFFF"/>
        </w:rPr>
        <w:t>陈述</w:t>
      </w:r>
    </w:p>
    <w:p>
      <w:pPr>
        <w:spacing w:line="360" w:lineRule="auto"/>
        <w:ind w:firstLine="560" w:firstLineChars="20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sz w:val="28"/>
          <w:szCs w:val="28"/>
          <w:shd w:val="clear" w:color="auto" w:fill="FFFFFF"/>
        </w:rPr>
        <w:t>针对一个题目做90</w:t>
      </w:r>
      <w:r>
        <w:rPr>
          <w:rFonts w:ascii="Arial" w:hAnsi="Arial" w:cs="Arial"/>
          <w:sz w:val="28"/>
          <w:szCs w:val="28"/>
          <w:shd w:val="clear" w:color="auto" w:fill="FFFFFF"/>
        </w:rPr>
        <w:t>秒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准备，60秒陈述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（分值40）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。</w:t>
      </w:r>
    </w:p>
    <w:p>
      <w:pPr>
        <w:spacing w:line="360" w:lineRule="auto"/>
        <w:ind w:firstLine="48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>
      <w:pPr>
        <w:spacing w:line="360" w:lineRule="auto"/>
        <w:ind w:firstLine="48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b/>
          <w:bCs/>
          <w:color w:val="333333"/>
          <w:sz w:val="28"/>
          <w:szCs w:val="28"/>
          <w:shd w:val="clear" w:color="auto" w:fill="FFFFFF"/>
        </w:rPr>
        <w:t>考试提示：</w:t>
      </w:r>
    </w:p>
    <w:p>
      <w:pPr>
        <w:numPr>
          <w:ilvl w:val="0"/>
          <w:numId w:val="2"/>
        </w:numPr>
        <w:spacing w:line="360" w:lineRule="auto"/>
        <w:ind w:firstLine="48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短文朗读以及陈述部分的题目均为考试系统题库随机分配。</w:t>
      </w:r>
    </w:p>
    <w:p>
      <w:pPr>
        <w:tabs>
          <w:tab w:val="left" w:pos="0"/>
        </w:tabs>
        <w:spacing w:line="360" w:lineRule="auto"/>
        <w:ind w:left="0" w:leftChars="0" w:firstLine="0" w:firstLineChars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cs="Arial"/>
          <w:color w:val="333333"/>
          <w:sz w:val="28"/>
          <w:szCs w:val="28"/>
          <w:shd w:val="clear" w:color="auto" w:fill="FFFFFF"/>
        </w:rPr>
        <w:t>2、学位英语考试主要考查考生的英语阅读、听力、理解以及表达等各方面的能力，学生需在语法、词汇、语音、语调、内容理解等方面具备一定的能力。建议考生在考前多练多说，对考试题型进行足够的准备。考试时不要过度紧张，以免影响口语的流利表达。</w:t>
      </w:r>
    </w:p>
    <w:sectPr>
      <w:pgSz w:w="11906" w:h="16838"/>
      <w:pgMar w:top="1440" w:right="113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A8D668"/>
    <w:multiLevelType w:val="singleLevel"/>
    <w:tmpl w:val="25A8D66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28FF942"/>
    <w:multiLevelType w:val="singleLevel"/>
    <w:tmpl w:val="628FF9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3Mzk0NjA5MjFiY2I0N2EyMjk2MWZmYzg2OTJiYmUifQ=="/>
  </w:docVars>
  <w:rsids>
    <w:rsidRoot w:val="00937D47"/>
    <w:rsid w:val="0006732F"/>
    <w:rsid w:val="00124A98"/>
    <w:rsid w:val="00187AE5"/>
    <w:rsid w:val="002B784C"/>
    <w:rsid w:val="003A24D9"/>
    <w:rsid w:val="003E6B2C"/>
    <w:rsid w:val="004005DB"/>
    <w:rsid w:val="004A38A2"/>
    <w:rsid w:val="0058594E"/>
    <w:rsid w:val="006B283D"/>
    <w:rsid w:val="00793F25"/>
    <w:rsid w:val="00794A7A"/>
    <w:rsid w:val="007C7D2E"/>
    <w:rsid w:val="008B370A"/>
    <w:rsid w:val="008B6C44"/>
    <w:rsid w:val="008E31A4"/>
    <w:rsid w:val="00937D47"/>
    <w:rsid w:val="009635D0"/>
    <w:rsid w:val="00AC730A"/>
    <w:rsid w:val="00B44840"/>
    <w:rsid w:val="00B52F75"/>
    <w:rsid w:val="00BA6703"/>
    <w:rsid w:val="00C563F1"/>
    <w:rsid w:val="00D95C42"/>
    <w:rsid w:val="00DF2222"/>
    <w:rsid w:val="00E14D3B"/>
    <w:rsid w:val="00F048C6"/>
    <w:rsid w:val="00FF3A05"/>
    <w:rsid w:val="05227D3A"/>
    <w:rsid w:val="05451E3C"/>
    <w:rsid w:val="110343ED"/>
    <w:rsid w:val="118A65BC"/>
    <w:rsid w:val="123133C3"/>
    <w:rsid w:val="1B1E0F1A"/>
    <w:rsid w:val="1C4D3981"/>
    <w:rsid w:val="1C7D554D"/>
    <w:rsid w:val="1DFA40AA"/>
    <w:rsid w:val="1EE90FED"/>
    <w:rsid w:val="2E7C33D9"/>
    <w:rsid w:val="2EA94896"/>
    <w:rsid w:val="3136104A"/>
    <w:rsid w:val="3592220E"/>
    <w:rsid w:val="383D2F41"/>
    <w:rsid w:val="3DB31AE6"/>
    <w:rsid w:val="419956E4"/>
    <w:rsid w:val="41FF500F"/>
    <w:rsid w:val="429B495C"/>
    <w:rsid w:val="42C41967"/>
    <w:rsid w:val="42CA0079"/>
    <w:rsid w:val="50534E1D"/>
    <w:rsid w:val="52555629"/>
    <w:rsid w:val="539E2CE1"/>
    <w:rsid w:val="5ACB1C3E"/>
    <w:rsid w:val="5E707940"/>
    <w:rsid w:val="60A637DA"/>
    <w:rsid w:val="60C40ECD"/>
    <w:rsid w:val="64211E87"/>
    <w:rsid w:val="656B658F"/>
    <w:rsid w:val="68455B4F"/>
    <w:rsid w:val="6AC029FF"/>
    <w:rsid w:val="6BB65CD7"/>
    <w:rsid w:val="71704B81"/>
    <w:rsid w:val="720629CB"/>
    <w:rsid w:val="74907888"/>
    <w:rsid w:val="74C57360"/>
    <w:rsid w:val="76196DB7"/>
    <w:rsid w:val="767555E1"/>
    <w:rsid w:val="772470CE"/>
    <w:rsid w:val="778B3192"/>
    <w:rsid w:val="7AC22FF1"/>
    <w:rsid w:val="7B847549"/>
    <w:rsid w:val="7CB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477</Characters>
  <Lines>3</Lines>
  <Paragraphs>1</Paragraphs>
  <TotalTime>2</TotalTime>
  <ScaleCrop>false</ScaleCrop>
  <LinksUpToDate>false</LinksUpToDate>
  <CharactersWithSpaces>499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2020-10-10T07:48:00Z</dcterms:created>
  <dc:creator>Windows 用户</dc:creator>
  <cp:lastModifiedBy>郭倩</cp:lastModifiedBy>
  <cp:lastPrinted>2020-09-02T07:39:00Z</cp:lastPrinted>
  <dcterms:modified xsi:type="dcterms:W3CDTF">2022-06-25T08:16:07Z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F01747A6DDF141D8A8108F4AD12A166C</vt:lpwstr>
  </property>
</Properties>
</file>