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附件3：考试流程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. 手机微信或QQ扫描二维码关注“中国海洋大学继续教育学院”公众号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1466215" cy="1466215"/>
            <wp:effectExtent l="0" t="0" r="635" b="635"/>
            <wp:docPr id="3" name="图片 3" descr="c7b09a07dc8b181d8cb605870df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b09a07dc8b181d8cb605870dfee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点击“招生”栏下的“APP下载”，按照手机所</w:t>
      </w:r>
      <w:r>
        <w:rPr>
          <w:rFonts w:hint="eastAsia"/>
          <w:sz w:val="24"/>
          <w:szCs w:val="24"/>
          <w:highlight w:val="none"/>
          <w:lang w:val="en-US" w:eastAsia="zh-CN"/>
        </w:rPr>
        <w:t>属客户端下载“海大继续教育”移动</w:t>
      </w:r>
      <w:r>
        <w:rPr>
          <w:rFonts w:hint="eastAsia"/>
          <w:sz w:val="24"/>
          <w:szCs w:val="24"/>
          <w:lang w:val="en-US" w:eastAsia="zh-CN"/>
        </w:rPr>
        <w:t>端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1121410" cy="1933575"/>
            <wp:effectExtent l="0" t="0" r="2540" b="9525"/>
            <wp:docPr id="4" name="图片 4" descr="QQ截图2020040323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004032320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spacing w:line="360" w:lineRule="auto"/>
        <w:ind w:firstLine="240" w:firstLineChars="100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确认下载安装最新版本的考试应用。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请确认安装版本与最新版本是否一致！</w:t>
      </w:r>
      <w:r>
        <w:rPr>
          <w:rFonts w:hint="eastAsia"/>
          <w:color w:val="auto"/>
          <w:sz w:val="24"/>
          <w:szCs w:val="24"/>
          <w:lang w:val="en-US" w:eastAsia="zh-CN"/>
        </w:rPr>
        <w:t>（</w:t>
      </w:r>
      <w:r>
        <w:rPr>
          <w:rFonts w:hint="default"/>
          <w:color w:val="auto"/>
          <w:sz w:val="24"/>
          <w:szCs w:val="24"/>
          <w:lang w:val="en-US" w:eastAsia="zh-CN"/>
        </w:rPr>
        <w:t>点击</w:t>
      </w:r>
      <w:r>
        <w:rPr>
          <w:rFonts w:hint="eastAsia"/>
          <w:color w:val="auto"/>
          <w:sz w:val="24"/>
          <w:szCs w:val="24"/>
          <w:lang w:val="en-US" w:eastAsia="zh-CN"/>
        </w:rPr>
        <w:t>“</w:t>
      </w:r>
      <w:r>
        <w:rPr>
          <w:rFonts w:hint="default"/>
          <w:color w:val="auto"/>
          <w:sz w:val="24"/>
          <w:szCs w:val="24"/>
          <w:lang w:val="en-US" w:eastAsia="zh-CN"/>
        </w:rPr>
        <w:t>我的</w:t>
      </w:r>
      <w:r>
        <w:rPr>
          <w:rFonts w:hint="eastAsia"/>
          <w:color w:val="auto"/>
          <w:sz w:val="24"/>
          <w:szCs w:val="24"/>
          <w:lang w:val="en-US" w:eastAsia="zh-CN"/>
        </w:rPr>
        <w:t>”</w:t>
      </w:r>
      <w:r>
        <w:rPr>
          <w:rFonts w:hint="default"/>
          <w:color w:val="auto"/>
          <w:sz w:val="24"/>
          <w:szCs w:val="24"/>
          <w:lang w:val="en-US" w:eastAsia="zh-CN"/>
        </w:rPr>
        <w:t>右上角的</w:t>
      </w:r>
      <w:r>
        <w:rPr>
          <w:rFonts w:hint="eastAsia"/>
          <w:color w:val="auto"/>
          <w:sz w:val="24"/>
          <w:szCs w:val="24"/>
          <w:lang w:val="en-US" w:eastAsia="zh-CN"/>
        </w:rPr>
        <w:t>“</w:t>
      </w:r>
      <w:r>
        <w:rPr>
          <w:rFonts w:hint="default"/>
          <w:color w:val="auto"/>
          <w:sz w:val="24"/>
          <w:szCs w:val="24"/>
          <w:lang w:val="en-US" w:eastAsia="zh-CN"/>
        </w:rPr>
        <w:t>设置</w:t>
      </w:r>
      <w:r>
        <w:rPr>
          <w:rFonts w:hint="eastAsia"/>
          <w:color w:val="auto"/>
          <w:sz w:val="24"/>
          <w:szCs w:val="24"/>
          <w:lang w:val="en-US" w:eastAsia="zh-CN"/>
        </w:rPr>
        <w:t>”）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1456055" cy="2767965"/>
            <wp:effectExtent l="0" t="0" r="10795" b="13335"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93850" cy="2894330"/>
            <wp:effectExtent l="0" t="0" r="6350" b="1270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下载完成后打开应用，点击右下角“我的”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1803400" cy="2818130"/>
            <wp:effectExtent l="0" t="0" r="6350" b="127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输入账号密码，账号为学号，默认密码为身份证号后六位，忘记密码请点击“忘记密码”进行重置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612265" cy="2560955"/>
            <wp:effectExtent l="0" t="0" r="6985" b="10795"/>
            <wp:docPr id="15" name="图片 15" descr="63cfcfb96b23e4f3c8d3d33057fc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3cfcfb96b23e4f3c8d3d33057fc5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Chars="0"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点击“我的考试”进入考试界面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1399540" cy="2198370"/>
            <wp:effectExtent l="0" t="0" r="10160" b="1143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leftChars="0" w:firstLine="240" w:firstLineChars="1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</w:t>
      </w:r>
      <w:r>
        <w:rPr>
          <w:rFonts w:hint="eastAsia"/>
          <w:sz w:val="24"/>
          <w:szCs w:val="24"/>
          <w:highlight w:val="none"/>
          <w:lang w:val="en-US" w:eastAsia="zh-CN"/>
        </w:rPr>
        <w:t>试界面含考试科目名称、允许考试时间段、PDF版试卷、上传答案、意见反馈部分。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考试科目名称显示灰色表示不在考试时间，红色表示在考试时间内但未上传答案，蓝色表示在考试时间内且已上传答案。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1802765" cy="2756535"/>
            <wp:effectExtent l="0" t="0" r="6985" b="5715"/>
            <wp:docPr id="17" name="图片 17" descr="e3cfc691d8ceb4292885ea57884b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3cfc691d8ceb4292885ea57884bda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 点击PDF格式试卷进入考试</w:t>
      </w:r>
    </w:p>
    <w:p>
      <w:pPr>
        <w:numPr>
          <w:ilvl w:val="0"/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1961515" cy="2433955"/>
            <wp:effectExtent l="0" t="0" r="635" b="444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9.认真阅读考试须知、点击“确定”开始考试</w:t>
      </w:r>
    </w:p>
    <w:p>
      <w:pPr>
        <w:numPr>
          <w:ilvl w:val="0"/>
          <w:numId w:val="0"/>
        </w:numPr>
        <w:spacing w:line="360" w:lineRule="auto"/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 试卷界面顶端可查看距离考试结束时间，点击左上方“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&lt;</w:t>
      </w:r>
      <w:r>
        <w:rPr>
          <w:rFonts w:hint="eastAsia"/>
          <w:sz w:val="24"/>
          <w:szCs w:val="24"/>
          <w:lang w:val="en-US" w:eastAsia="zh-CN"/>
        </w:rPr>
        <w:t>”图标可返回至上传答案界面</w:t>
      </w:r>
    </w:p>
    <w:p>
      <w:pPr>
        <w:numPr>
          <w:ilvl w:val="0"/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2618105" cy="2400300"/>
            <wp:effectExtent l="0" t="0" r="10795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 点击“上传答案”按钮进行答案拍照上传。点击照片可将照片全屏显示，点击“删除”按钮可进行照片删除。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系统测试时请上传至少6张图片。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1835150" cy="2541905"/>
            <wp:effectExtent l="0" t="0" r="12700" b="10795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手机端考试常见问题及解决方法</w:t>
      </w:r>
    </w:p>
    <w:p>
      <w:pPr>
        <w:numPr>
          <w:ilvl w:val="0"/>
          <w:numId w:val="3"/>
        </w:numPr>
        <w:tabs>
          <w:tab w:val="left" w:pos="2616"/>
        </w:tabs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问：无法下载考试应用</w:t>
      </w:r>
    </w:p>
    <w:p>
      <w:pPr>
        <w:numPr>
          <w:ilvl w:val="0"/>
          <w:numId w:val="0"/>
        </w:numPr>
        <w:tabs>
          <w:tab w:val="left" w:pos="2616"/>
        </w:tabs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答：（1）在微信下载界面右上方三个点中点击“在浏览器中打开”</w:t>
      </w:r>
    </w:p>
    <w:p>
      <w:pPr>
        <w:numPr>
          <w:ilvl w:val="0"/>
          <w:numId w:val="0"/>
        </w:numPr>
        <w:tabs>
          <w:tab w:val="left" w:pos="261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160270" cy="3522980"/>
            <wp:effectExtent l="0" t="0" r="1143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522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2616"/>
        </w:tabs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（2）如有特殊情况无法下载安卓版本APP，在手机浏览器中输入以下网址：</w:t>
      </w:r>
    </w:p>
    <w:p>
      <w:pPr>
        <w:numPr>
          <w:ilvl w:val="0"/>
          <w:numId w:val="0"/>
        </w:numPr>
        <w:tabs>
          <w:tab w:val="left" w:pos="2616"/>
        </w:tabs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https://peixun.sceouc.cn/html5/weixin.html</w:t>
      </w:r>
    </w:p>
    <w:p>
      <w:pPr>
        <w:numPr>
          <w:ilvl w:val="0"/>
          <w:numId w:val="0"/>
        </w:numPr>
        <w:tabs>
          <w:tab w:val="left" w:pos="2616"/>
        </w:tabs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问：APP如何更新</w:t>
      </w:r>
    </w:p>
    <w:p>
      <w:pPr>
        <w:numPr>
          <w:ilvl w:val="0"/>
          <w:numId w:val="0"/>
        </w:numPr>
        <w:tabs>
          <w:tab w:val="left" w:pos="2616"/>
        </w:tabs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答：APP</w:t>
      </w:r>
      <w:r>
        <w:rPr>
          <w:rFonts w:hint="eastAsia"/>
          <w:color w:val="auto"/>
          <w:sz w:val="24"/>
          <w:szCs w:val="24"/>
          <w:lang w:val="en-US" w:eastAsia="zh-CN"/>
        </w:rPr>
        <w:t>根据弹窗提示更新到最新版本，更新不了的可以在公众号下载最新版本。安卓版本下载后需点击安装。安装完成后，会自动覆盖旧版本。</w:t>
      </w:r>
    </w:p>
    <w:p>
      <w:pPr>
        <w:numPr>
          <w:ilvl w:val="0"/>
          <w:numId w:val="0"/>
        </w:numPr>
        <w:tabs>
          <w:tab w:val="left" w:pos="2616"/>
        </w:tabs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10995" cy="3355340"/>
            <wp:effectExtent l="0" t="0" r="8255" b="16510"/>
            <wp:docPr id="5" name="图片 5" descr="a56aecc888df35a03d893b4ca2e6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6aecc888df35a03d893b4ca2e682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无法登陆或登录后闪退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答：请确定版本，为最新版本的话，请清除缓存，重新登陆。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 答案上传相关问题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问：提交答案显示成功，但是页面还在上传答案中，刷新后让重新上传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092200" cy="1856105"/>
            <wp:effectExtent l="0" t="0" r="12700" b="10795"/>
            <wp:docPr id="10" name="图片 10" descr="24407ce5201c9e42e67e280ecc09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4407ce5201c9e42e67e280ecc095b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32535" cy="2093595"/>
            <wp:effectExtent l="0" t="0" r="5715" b="1905"/>
            <wp:docPr id="11" name="图片 11" descr="626436a6089b3a3be90e7c64fa163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26436a6089b3a3be90e7c64fa1638b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答案上传成功/删除成功/刷新页面后，答案列表会被折叠，点击红色框内区域展示答案列表可查看答案上传情况。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2160270" cy="385445"/>
            <wp:effectExtent l="0" t="0" r="11430" b="1460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问：无上传答案按钮（安卓，苹果）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答：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①请确定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为最新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版本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确保已经在考试时间内。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确定是否已经打开过PDF文件。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确定是否超过答案上传时间，超时后上传答案相关按钮将隐藏。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下滑刷新列表。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⑤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仍不显示请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提交反馈信息。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（3）问：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拍完照片无法完成上传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791335" cy="2367280"/>
            <wp:effectExtent l="0" t="0" r="18415" b="13970"/>
            <wp:docPr id="25" name="图片 25" descr="1cfe81e49baaea41389b80c97eba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cfe81e49baaea41389b80c97eba7a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答：请确定版本，为最新版本的话，请清除缓存，重新登陆。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（4）问：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上传答案时显示网络异常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答：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切换网络或使用4G，尽量避免使用移动WIFI，然后重新测试上传。确保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网络通畅并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留出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足够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时间上传答案，确保上传答案成功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点击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我的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右上角的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设置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，清理缓存，退出账号重新登陆，然后重新测试上传。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③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降低相机的分辨率（特别是华为手机），然后再重新测试上传。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问：登陆成功时系统考试界面显示什么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答：显示如下，科目名称为蓝色，则表示已上传答案图片。（红色为未上传）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897380" cy="2205355"/>
            <wp:effectExtent l="0" t="0" r="7620" b="4445"/>
            <wp:docPr id="26" name="图片 26" descr="MRKA)LSLFO1EU9DZP`YNVH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MRKA)LSLFO1EU9DZP`YNVH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840" w:right="1174" w:bottom="878" w:left="11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D28C8"/>
    <w:multiLevelType w:val="singleLevel"/>
    <w:tmpl w:val="A8BD28C8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5EE33747"/>
    <w:multiLevelType w:val="singleLevel"/>
    <w:tmpl w:val="5EE3374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A1D54F0"/>
    <w:multiLevelType w:val="singleLevel"/>
    <w:tmpl w:val="6A1D54F0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0449"/>
    <w:rsid w:val="011B2F43"/>
    <w:rsid w:val="01321068"/>
    <w:rsid w:val="01F20CE1"/>
    <w:rsid w:val="052E05DC"/>
    <w:rsid w:val="0616000F"/>
    <w:rsid w:val="06410E04"/>
    <w:rsid w:val="084C1D30"/>
    <w:rsid w:val="09531BFE"/>
    <w:rsid w:val="0ACF621B"/>
    <w:rsid w:val="0AEE40A5"/>
    <w:rsid w:val="0AF1086E"/>
    <w:rsid w:val="0BA23F77"/>
    <w:rsid w:val="0BA47A21"/>
    <w:rsid w:val="10BB25F2"/>
    <w:rsid w:val="11222AAC"/>
    <w:rsid w:val="12E37899"/>
    <w:rsid w:val="148211A8"/>
    <w:rsid w:val="172E609A"/>
    <w:rsid w:val="18FB3F95"/>
    <w:rsid w:val="1A7A4C0E"/>
    <w:rsid w:val="1AE02D35"/>
    <w:rsid w:val="1B375B0C"/>
    <w:rsid w:val="1D5E059E"/>
    <w:rsid w:val="1E5575D2"/>
    <w:rsid w:val="1F272491"/>
    <w:rsid w:val="1FA24AEA"/>
    <w:rsid w:val="204302E6"/>
    <w:rsid w:val="2121588B"/>
    <w:rsid w:val="2438143D"/>
    <w:rsid w:val="269B01A5"/>
    <w:rsid w:val="26C67103"/>
    <w:rsid w:val="2778045A"/>
    <w:rsid w:val="27D87C62"/>
    <w:rsid w:val="294B29C0"/>
    <w:rsid w:val="294B7B57"/>
    <w:rsid w:val="29C0551E"/>
    <w:rsid w:val="2B655D93"/>
    <w:rsid w:val="2C585F4A"/>
    <w:rsid w:val="2CCD3783"/>
    <w:rsid w:val="2DBC57EA"/>
    <w:rsid w:val="2DF87681"/>
    <w:rsid w:val="2EE163DC"/>
    <w:rsid w:val="30E61C0E"/>
    <w:rsid w:val="318F14C8"/>
    <w:rsid w:val="32AB1E96"/>
    <w:rsid w:val="351764CD"/>
    <w:rsid w:val="358049F4"/>
    <w:rsid w:val="36A07C1A"/>
    <w:rsid w:val="36CE691F"/>
    <w:rsid w:val="378B79C1"/>
    <w:rsid w:val="3A845AE1"/>
    <w:rsid w:val="3AA34ACA"/>
    <w:rsid w:val="3B886D2C"/>
    <w:rsid w:val="3CA21C32"/>
    <w:rsid w:val="3EBD263F"/>
    <w:rsid w:val="3F2D1DAA"/>
    <w:rsid w:val="40177F60"/>
    <w:rsid w:val="43C54262"/>
    <w:rsid w:val="44D961C4"/>
    <w:rsid w:val="45884D99"/>
    <w:rsid w:val="478A63F4"/>
    <w:rsid w:val="494009EB"/>
    <w:rsid w:val="498A7486"/>
    <w:rsid w:val="4AE87943"/>
    <w:rsid w:val="4D472201"/>
    <w:rsid w:val="4D7E7B07"/>
    <w:rsid w:val="4D853AB9"/>
    <w:rsid w:val="4EF4193E"/>
    <w:rsid w:val="4FFF22BF"/>
    <w:rsid w:val="506A5D02"/>
    <w:rsid w:val="51C92479"/>
    <w:rsid w:val="524B7A1C"/>
    <w:rsid w:val="54254A89"/>
    <w:rsid w:val="5474556F"/>
    <w:rsid w:val="57326118"/>
    <w:rsid w:val="57E873FC"/>
    <w:rsid w:val="5A120628"/>
    <w:rsid w:val="5A307EEE"/>
    <w:rsid w:val="5AF61903"/>
    <w:rsid w:val="5F08093A"/>
    <w:rsid w:val="6218650E"/>
    <w:rsid w:val="65F225DE"/>
    <w:rsid w:val="668B32CB"/>
    <w:rsid w:val="69121027"/>
    <w:rsid w:val="69C02B1E"/>
    <w:rsid w:val="6A15113D"/>
    <w:rsid w:val="6C18430F"/>
    <w:rsid w:val="6EB35642"/>
    <w:rsid w:val="701E6108"/>
    <w:rsid w:val="71F34C56"/>
    <w:rsid w:val="720F213A"/>
    <w:rsid w:val="72826EC2"/>
    <w:rsid w:val="74730912"/>
    <w:rsid w:val="76557E5B"/>
    <w:rsid w:val="785C2D05"/>
    <w:rsid w:val="786B678B"/>
    <w:rsid w:val="79431A33"/>
    <w:rsid w:val="7B1862F9"/>
    <w:rsid w:val="7C120449"/>
    <w:rsid w:val="7C195EF9"/>
    <w:rsid w:val="7C1F632F"/>
    <w:rsid w:val="7CDE2CFA"/>
    <w:rsid w:val="7D666466"/>
    <w:rsid w:val="7E2A2CD2"/>
    <w:rsid w:val="7E691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sz w:val="18"/>
      <w:szCs w:val="18"/>
      <w:u w:val="none"/>
      <w:vertAlign w:val="baseli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2236</Words>
  <Characters>2379</Characters>
  <Lines>0</Lines>
  <Paragraphs>0</Paragraphs>
  <TotalTime>16</TotalTime>
  <ScaleCrop>false</ScaleCrop>
  <LinksUpToDate>false</LinksUpToDate>
  <CharactersWithSpaces>2537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2020-06-10T06:48:00Z</dcterms:created>
  <dc:creator>Lenovo</dc:creator>
  <cp:lastModifiedBy>郭倩</cp:lastModifiedBy>
  <cp:lastPrinted>2021-01-14T02:48:00Z</cp:lastPrinted>
  <dcterms:modified xsi:type="dcterms:W3CDTF">2021-01-15T06:06:45Z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